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F6" w:rsidRPr="00A125F6" w:rsidRDefault="00A125F6" w:rsidP="00A125F6">
      <w:pPr>
        <w:rPr>
          <w:b/>
          <w:sz w:val="32"/>
          <w:szCs w:val="32"/>
        </w:rPr>
      </w:pPr>
      <w:r w:rsidRPr="004E233C">
        <w:rPr>
          <w:rFonts w:ascii="Times New Roman" w:hAnsi="Times New Roman"/>
          <w:noProof/>
          <w:color w:val="E9BD20"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4DC679A2" wp14:editId="52352BDE">
            <wp:simplePos x="0" y="0"/>
            <wp:positionH relativeFrom="column">
              <wp:posOffset>4653280</wp:posOffset>
            </wp:positionH>
            <wp:positionV relativeFrom="paragraph">
              <wp:posOffset>-293370</wp:posOffset>
            </wp:positionV>
            <wp:extent cx="1348740" cy="1953895"/>
            <wp:effectExtent l="19050" t="19050" r="22860" b="27305"/>
            <wp:wrapNone/>
            <wp:docPr id="1" name="Imagen 1" descr="Cartel III Congreso TS A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III Congreso TS ARAG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538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33C">
        <w:rPr>
          <w:b/>
          <w:color w:val="E9BD20"/>
          <w:sz w:val="32"/>
          <w:szCs w:val="32"/>
        </w:rPr>
        <w:t>III CONGRESO</w:t>
      </w:r>
      <w:r w:rsidRPr="00A125F6">
        <w:rPr>
          <w:b/>
          <w:color w:val="FFCC00"/>
          <w:sz w:val="32"/>
          <w:szCs w:val="32"/>
        </w:rPr>
        <w:t xml:space="preserve"> </w:t>
      </w:r>
      <w:r w:rsidRPr="00A125F6">
        <w:rPr>
          <w:b/>
          <w:sz w:val="32"/>
          <w:szCs w:val="32"/>
        </w:rPr>
        <w:t xml:space="preserve">DE </w:t>
      </w:r>
      <w:r w:rsidRPr="00A125F6">
        <w:rPr>
          <w:b/>
          <w:color w:val="548DD4" w:themeColor="text2" w:themeTint="99"/>
          <w:sz w:val="32"/>
          <w:szCs w:val="32"/>
        </w:rPr>
        <w:t xml:space="preserve">TRABAJO SOCIAL </w:t>
      </w:r>
      <w:r w:rsidRPr="00A125F6">
        <w:rPr>
          <w:b/>
          <w:sz w:val="32"/>
          <w:szCs w:val="32"/>
        </w:rPr>
        <w:t>EN ARAGÓN</w:t>
      </w:r>
    </w:p>
    <w:p w:rsidR="00A125F6" w:rsidRPr="00A125F6" w:rsidRDefault="00A125F6" w:rsidP="00A125F6">
      <w:pPr>
        <w:rPr>
          <w:b/>
          <w:sz w:val="32"/>
          <w:szCs w:val="32"/>
        </w:rPr>
      </w:pPr>
      <w:r w:rsidRPr="00A125F6">
        <w:rPr>
          <w:b/>
          <w:color w:val="548DD4" w:themeColor="text2" w:themeTint="99"/>
          <w:sz w:val="32"/>
          <w:szCs w:val="32"/>
        </w:rPr>
        <w:t>“Construyendo sociedad,</w:t>
      </w:r>
      <w:r>
        <w:rPr>
          <w:b/>
          <w:sz w:val="32"/>
          <w:szCs w:val="32"/>
        </w:rPr>
        <w:t xml:space="preserve"> </w:t>
      </w:r>
      <w:r w:rsidRPr="004E233C">
        <w:rPr>
          <w:b/>
          <w:color w:val="E9BD20"/>
          <w:sz w:val="32"/>
          <w:szCs w:val="32"/>
        </w:rPr>
        <w:t>construyendo profesión”</w:t>
      </w:r>
    </w:p>
    <w:p w:rsidR="00A125F6" w:rsidRPr="00A541F1" w:rsidRDefault="00A125F6" w:rsidP="00A125F6">
      <w:pPr>
        <w:rPr>
          <w:b/>
          <w:sz w:val="16"/>
          <w:szCs w:val="16"/>
        </w:rPr>
      </w:pPr>
    </w:p>
    <w:p w:rsidR="00A125F6" w:rsidRPr="00A125F6" w:rsidRDefault="00A125F6" w:rsidP="00A125F6">
      <w:pPr>
        <w:rPr>
          <w:b/>
          <w:sz w:val="32"/>
          <w:szCs w:val="32"/>
        </w:rPr>
      </w:pPr>
      <w:r w:rsidRPr="00A125F6">
        <w:rPr>
          <w:b/>
          <w:sz w:val="32"/>
          <w:szCs w:val="32"/>
        </w:rPr>
        <w:t xml:space="preserve">PRESENTACIÓN DE </w:t>
      </w:r>
      <w:r w:rsidR="004F281E">
        <w:rPr>
          <w:b/>
          <w:sz w:val="32"/>
          <w:szCs w:val="32"/>
        </w:rPr>
        <w:t xml:space="preserve">RESUMEN </w:t>
      </w:r>
      <w:r w:rsidRPr="00A125F6">
        <w:rPr>
          <w:b/>
          <w:sz w:val="32"/>
          <w:szCs w:val="32"/>
        </w:rPr>
        <w:t xml:space="preserve">COMUNICACIONES </w:t>
      </w:r>
    </w:p>
    <w:p w:rsidR="007E4894" w:rsidRPr="00544EE6" w:rsidRDefault="000A3187">
      <w:pPr>
        <w:rPr>
          <w:b/>
          <w:color w:val="548DD4" w:themeColor="text2" w:themeTint="99"/>
          <w:sz w:val="24"/>
          <w:szCs w:val="24"/>
        </w:rPr>
      </w:pPr>
      <w:r w:rsidRPr="00544EE6">
        <w:rPr>
          <w:b/>
          <w:color w:val="548DD4" w:themeColor="text2" w:themeTint="99"/>
          <w:sz w:val="24"/>
          <w:szCs w:val="24"/>
        </w:rPr>
        <w:t>TITULO</w:t>
      </w:r>
      <w:r w:rsidR="004F281E">
        <w:rPr>
          <w:b/>
          <w:color w:val="548DD4" w:themeColor="text2" w:themeTint="99"/>
          <w:sz w:val="24"/>
          <w:szCs w:val="24"/>
        </w:rPr>
        <w:t xml:space="preserve"> COMPLETO</w:t>
      </w:r>
      <w:r w:rsidRPr="00544EE6">
        <w:rPr>
          <w:b/>
          <w:color w:val="548DD4" w:themeColor="text2" w:themeTint="99"/>
          <w:sz w:val="24"/>
          <w:szCs w:val="24"/>
        </w:rPr>
        <w:t>:</w:t>
      </w:r>
    </w:p>
    <w:p w:rsidR="000A3187" w:rsidRDefault="000A3187">
      <w:pPr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-866602178"/>
          <w:placeholder>
            <w:docPart w:val="255EB7F46FC145FF8B293BABC66E1026"/>
          </w:placeholder>
          <w:showingPlcHdr/>
        </w:sdtPr>
        <w:sdtEndPr/>
        <w:sdtContent>
          <w:r w:rsidRPr="007A3478">
            <w:rPr>
              <w:rStyle w:val="Textodelmarcadordeposicin"/>
            </w:rPr>
            <w:t>Haga clic aquí para escribir texto.</w:t>
          </w:r>
        </w:sdtContent>
      </w:sdt>
    </w:p>
    <w:p w:rsidR="00544EE6" w:rsidRDefault="007E4894">
      <w:pPr>
        <w:rPr>
          <w:b/>
          <w:color w:val="548DD4" w:themeColor="text2" w:themeTint="99"/>
          <w:sz w:val="24"/>
          <w:szCs w:val="24"/>
        </w:rPr>
      </w:pPr>
      <w:r w:rsidRPr="00544EE6">
        <w:rPr>
          <w:b/>
          <w:color w:val="548DD4" w:themeColor="text2" w:themeTint="99"/>
          <w:sz w:val="24"/>
          <w:szCs w:val="24"/>
        </w:rPr>
        <w:t xml:space="preserve">AUTOR/ES: </w:t>
      </w:r>
    </w:p>
    <w:p w:rsidR="00544EE6" w:rsidRDefault="00544EE6" w:rsidP="00544EE6">
      <w:pPr>
        <w:rPr>
          <w:b/>
        </w:rPr>
      </w:pPr>
      <w:r w:rsidRPr="00544EE6">
        <w:rPr>
          <w:b/>
          <w:sz w:val="24"/>
          <w:szCs w:val="24"/>
        </w:rPr>
        <w:t>Apellidos, Nombre</w:t>
      </w:r>
      <w:r w:rsidR="007876E0">
        <w:rPr>
          <w:b/>
          <w:sz w:val="24"/>
          <w:szCs w:val="24"/>
        </w:rPr>
        <w:t xml:space="preserve">  </w:t>
      </w:r>
      <w:r w:rsidRPr="00544E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sdt>
        <w:sdtPr>
          <w:rPr>
            <w:b/>
          </w:rPr>
          <w:id w:val="-972671610"/>
          <w:placeholder>
            <w:docPart w:val="E2B0EA34DA104C81A825B12140A4BA0E"/>
          </w:placeholder>
          <w:showingPlcHdr/>
        </w:sdtPr>
        <w:sdtEndPr/>
        <w:sdtContent>
          <w:r w:rsidRPr="007A3478">
            <w:rPr>
              <w:rStyle w:val="Textodelmarcadordeposicin"/>
            </w:rPr>
            <w:t>Haga clic aquí para escribir texto.</w:t>
          </w:r>
        </w:sdtContent>
      </w:sdt>
    </w:p>
    <w:p w:rsidR="007E4894" w:rsidRPr="00544EE6" w:rsidRDefault="00544EE6" w:rsidP="00544E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Profesió</w:t>
      </w:r>
      <w:r w:rsidR="007876E0">
        <w:rPr>
          <w:b/>
          <w:sz w:val="24"/>
          <w:szCs w:val="24"/>
        </w:rPr>
        <w:t xml:space="preserve">n  </w:t>
      </w:r>
      <w:r>
        <w:rPr>
          <w:b/>
          <w:sz w:val="24"/>
          <w:szCs w:val="24"/>
        </w:rPr>
        <w:t xml:space="preserve"> </w:t>
      </w:r>
      <w:sdt>
        <w:sdtPr>
          <w:rPr>
            <w:b/>
          </w:rPr>
          <w:id w:val="913355377"/>
          <w:placeholder>
            <w:docPart w:val="EFB2F52BE8C446AAA3A673B5A9F7FFB4"/>
          </w:placeholder>
          <w:showingPlcHdr/>
        </w:sdtPr>
        <w:sdtEndPr/>
        <w:sdtContent>
          <w:r w:rsidR="007E4894" w:rsidRPr="007A3478">
            <w:rPr>
              <w:rStyle w:val="Textodelmarcadordeposicin"/>
            </w:rPr>
            <w:t>Haga clic aquí para escribir texto.</w:t>
          </w:r>
        </w:sdtContent>
      </w:sdt>
    </w:p>
    <w:p w:rsidR="007E4894" w:rsidRPr="00544EE6" w:rsidRDefault="007E4894">
      <w:pPr>
        <w:rPr>
          <w:b/>
          <w:color w:val="548DD4" w:themeColor="text2" w:themeTint="99"/>
          <w:sz w:val="24"/>
          <w:szCs w:val="24"/>
        </w:rPr>
      </w:pPr>
      <w:r w:rsidRPr="00544EE6">
        <w:rPr>
          <w:b/>
          <w:color w:val="548DD4" w:themeColor="text2" w:themeTint="99"/>
          <w:sz w:val="24"/>
          <w:szCs w:val="24"/>
        </w:rPr>
        <w:t>AUTOR/A PRINCIPAL:</w:t>
      </w:r>
    </w:p>
    <w:p w:rsidR="007876E0" w:rsidRDefault="007E4894">
      <w:pPr>
        <w:rPr>
          <w:b/>
        </w:rPr>
      </w:pPr>
      <w:r>
        <w:rPr>
          <w:b/>
        </w:rPr>
        <w:t xml:space="preserve">Trabaja como Trabajador/a Social:  </w:t>
      </w:r>
      <w:r w:rsidR="007876E0">
        <w:rPr>
          <w:b/>
        </w:rPr>
        <w:t xml:space="preserve">    </w:t>
      </w:r>
      <w:r>
        <w:rPr>
          <w:b/>
        </w:rPr>
        <w:t xml:space="preserve">SI </w:t>
      </w:r>
      <w:sdt>
        <w:sdtPr>
          <w:rPr>
            <w:b/>
          </w:rPr>
          <w:id w:val="-193219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 w:rsidR="007876E0">
        <w:rPr>
          <w:b/>
        </w:rPr>
        <w:t xml:space="preserve">     </w:t>
      </w:r>
      <w:r>
        <w:rPr>
          <w:b/>
        </w:rPr>
        <w:t xml:space="preserve">NO </w:t>
      </w:r>
      <w:sdt>
        <w:sdtPr>
          <w:rPr>
            <w:b/>
          </w:rPr>
          <w:id w:val="-99155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                             </w:t>
      </w:r>
    </w:p>
    <w:p w:rsidR="007E4894" w:rsidRDefault="007876E0">
      <w:pPr>
        <w:rPr>
          <w:b/>
        </w:rPr>
      </w:pPr>
      <w:r>
        <w:rPr>
          <w:b/>
        </w:rPr>
        <w:t xml:space="preserve"> E</w:t>
      </w:r>
      <w:r w:rsidR="007E4894">
        <w:rPr>
          <w:b/>
        </w:rPr>
        <w:t>n caso positivo en qué ámbito</w:t>
      </w:r>
      <w:r>
        <w:rPr>
          <w:b/>
        </w:rPr>
        <w:t xml:space="preserve">       </w:t>
      </w:r>
      <w:r w:rsidR="007E4894">
        <w:rPr>
          <w:b/>
        </w:rPr>
        <w:t xml:space="preserve"> </w:t>
      </w:r>
      <w:sdt>
        <w:sdtPr>
          <w:rPr>
            <w:b/>
          </w:rPr>
          <w:id w:val="-1909072790"/>
          <w:placeholder>
            <w:docPart w:val="A0DAA1B1558848C783435B403E85E3FB"/>
          </w:placeholder>
          <w:showingPlcHdr/>
        </w:sdtPr>
        <w:sdtEndPr/>
        <w:sdtContent>
          <w:r w:rsidR="007E4894" w:rsidRPr="007A3478">
            <w:rPr>
              <w:rStyle w:val="Textodelmarcadordeposicin"/>
            </w:rPr>
            <w:t>Haga clic aquí para escribir texto.</w:t>
          </w:r>
        </w:sdtContent>
      </w:sdt>
    </w:p>
    <w:p w:rsidR="007E4894" w:rsidRDefault="007E4894" w:rsidP="007E4894">
      <w:pPr>
        <w:ind w:right="-427"/>
        <w:rPr>
          <w:b/>
        </w:rPr>
      </w:pPr>
      <w:r>
        <w:rPr>
          <w:b/>
        </w:rPr>
        <w:t>Correo electrónico:</w:t>
      </w:r>
      <w:r w:rsidR="007876E0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1322398497"/>
          <w:placeholder>
            <w:docPart w:val="31C303BD90F34EEFBFFA653D8426D21C"/>
          </w:placeholder>
          <w:showingPlcHdr/>
        </w:sdtPr>
        <w:sdtEndPr/>
        <w:sdtContent>
          <w:r w:rsidRPr="007A3478">
            <w:rPr>
              <w:rStyle w:val="Textodelmarcadordeposicin"/>
            </w:rPr>
            <w:t>Haga clic aquí para escribir texto.</w:t>
          </w:r>
        </w:sdtContent>
      </w:sdt>
      <w:r>
        <w:rPr>
          <w:b/>
        </w:rPr>
        <w:t xml:space="preserve"> Teléfono:</w:t>
      </w:r>
      <w:r w:rsidR="007876E0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-812258201"/>
          <w:showingPlcHdr/>
        </w:sdtPr>
        <w:sdtEndPr/>
        <w:sdtContent>
          <w:r w:rsidRPr="007A3478">
            <w:rPr>
              <w:rStyle w:val="Textodelmarcadordeposicin"/>
            </w:rPr>
            <w:t>Haga clic aquí para escribir texto.</w:t>
          </w:r>
        </w:sdtContent>
      </w:sdt>
    </w:p>
    <w:p w:rsidR="00DD556B" w:rsidRDefault="007E4894" w:rsidP="007E4894">
      <w:pPr>
        <w:ind w:right="-427"/>
        <w:rPr>
          <w:b/>
          <w:color w:val="548DD4" w:themeColor="text2" w:themeTint="99"/>
          <w:sz w:val="24"/>
          <w:szCs w:val="24"/>
        </w:rPr>
      </w:pPr>
      <w:r w:rsidRPr="00544EE6">
        <w:rPr>
          <w:b/>
          <w:color w:val="548DD4" w:themeColor="text2" w:themeTint="99"/>
          <w:sz w:val="24"/>
          <w:szCs w:val="24"/>
        </w:rPr>
        <w:t>TIPO DE COMUNICACIÓN (según tipología del documento)</w:t>
      </w:r>
    </w:p>
    <w:p w:rsidR="001A2469" w:rsidRDefault="00A24DE5" w:rsidP="007E4894">
      <w:pPr>
        <w:ind w:right="-427"/>
        <w:rPr>
          <w:b/>
        </w:rPr>
      </w:pPr>
      <w:sdt>
        <w:sdtPr>
          <w:rPr>
            <w:b/>
          </w:rPr>
          <w:alias w:val="Tipo de comunicación"/>
          <w:tag w:val="Tipo de comunicación"/>
          <w:id w:val="-432510265"/>
          <w:showingPlcHdr/>
          <w:dropDownList>
            <w:listItem w:value="Elija un elemento."/>
            <w:listItem w:displayText="Teórico-conceptual" w:value="Teórico-conceptual"/>
            <w:listItem w:displayText="Investigaciones" w:value="Investigaciones"/>
            <w:listItem w:displayText="Sistematización de la práctica" w:value="Sistematización de la práctica"/>
            <w:listItem w:displayText="Iniciativas innovadoras" w:value="Iniciativas innovadoras"/>
          </w:dropDownList>
        </w:sdtPr>
        <w:sdtEndPr/>
        <w:sdtContent>
          <w:r w:rsidR="001A2469" w:rsidRPr="007A3478">
            <w:rPr>
              <w:rStyle w:val="Textodelmarcadordeposicin"/>
            </w:rPr>
            <w:t>Elija un elemento.</w:t>
          </w:r>
        </w:sdtContent>
      </w:sdt>
    </w:p>
    <w:p w:rsidR="00DD556B" w:rsidRDefault="001A2469" w:rsidP="007E4894">
      <w:pPr>
        <w:ind w:right="-427"/>
        <w:rPr>
          <w:b/>
          <w:color w:val="548DD4" w:themeColor="text2" w:themeTint="99"/>
          <w:sz w:val="24"/>
          <w:szCs w:val="24"/>
        </w:rPr>
      </w:pPr>
      <w:r w:rsidRPr="00544EE6">
        <w:rPr>
          <w:b/>
          <w:color w:val="548DD4" w:themeColor="text2" w:themeTint="99"/>
          <w:sz w:val="24"/>
          <w:szCs w:val="24"/>
        </w:rPr>
        <w:t xml:space="preserve">ELEGIR </w:t>
      </w:r>
      <w:r w:rsidR="00D34C9A">
        <w:rPr>
          <w:b/>
          <w:color w:val="548DD4" w:themeColor="text2" w:themeTint="99"/>
          <w:sz w:val="24"/>
          <w:szCs w:val="24"/>
        </w:rPr>
        <w:t xml:space="preserve">LOS </w:t>
      </w:r>
      <w:r w:rsidRPr="00544EE6">
        <w:rPr>
          <w:b/>
          <w:color w:val="548DD4" w:themeColor="text2" w:themeTint="99"/>
          <w:sz w:val="24"/>
          <w:szCs w:val="24"/>
        </w:rPr>
        <w:t>FOROS TEMÁTICOS A LOS QUE SE QUIERE PRESENTAR</w:t>
      </w:r>
      <w:r w:rsidR="004F281E">
        <w:rPr>
          <w:b/>
          <w:color w:val="548DD4" w:themeColor="text2" w:themeTint="99"/>
          <w:sz w:val="24"/>
          <w:szCs w:val="24"/>
        </w:rPr>
        <w:t xml:space="preserve"> COMUNICACIÓN (Dos opciones)</w:t>
      </w:r>
    </w:p>
    <w:p w:rsidR="001A2469" w:rsidRPr="00544EE6" w:rsidRDefault="00DD556B" w:rsidP="007E4894">
      <w:pPr>
        <w:ind w:right="-427"/>
        <w:rPr>
          <w:b/>
          <w:color w:val="548DD4" w:themeColor="text2" w:themeTint="99"/>
          <w:sz w:val="24"/>
          <w:szCs w:val="24"/>
        </w:rPr>
      </w:pPr>
      <w:r w:rsidRPr="00DD556B">
        <w:rPr>
          <w:b/>
          <w:sz w:val="24"/>
          <w:szCs w:val="24"/>
        </w:rPr>
        <w:t>En primera opción</w:t>
      </w:r>
      <w:r>
        <w:rPr>
          <w:b/>
          <w:color w:val="548DD4" w:themeColor="text2" w:themeTint="99"/>
          <w:sz w:val="24"/>
          <w:szCs w:val="24"/>
        </w:rPr>
        <w:t xml:space="preserve">       </w:t>
      </w:r>
      <w:sdt>
        <w:sdtPr>
          <w:rPr>
            <w:b/>
            <w:color w:val="548DD4" w:themeColor="text2" w:themeTint="99"/>
            <w:sz w:val="24"/>
            <w:szCs w:val="24"/>
          </w:rPr>
          <w:alias w:val="Primera opción"/>
          <w:tag w:val="Primera opción"/>
          <w:id w:val="202380006"/>
          <w:showingPlcHdr/>
          <w:dropDownList>
            <w:listItem w:value="Elija un elemento."/>
            <w:listItem w:displayText="TS en Servicios generales/comunitarios" w:value="TS en Servicios generales/comunitarios"/>
            <w:listItem w:displayText="TS en Salud" w:value="TS en Salud"/>
            <w:listItem w:displayText="TS e identidad de género y diversidad afectivo-sexual" w:value="TS e identidad de género y diversidad afectivo-sexual"/>
            <w:listItem w:displayText="TS en emergencias y urgencias sociales" w:value="TS en emergencias y urgencias sociales"/>
            <w:listItem w:displayText="TS en mediación e intervención familiar" w:value="TS en mediación e intervención familiar"/>
            <w:listItem w:displayText="TS en Educación" w:value="TS en Educación"/>
            <w:listItem w:displayText="TS en Empleo" w:value="TS en Empleo"/>
            <w:listItem w:displayText="TS en contextos de exclusión" w:value="TS en contextos de exclusión"/>
            <w:listItem w:displayText="TS en el ámbito universitario y de la investigación" w:value="TS en el ámbito universitario y de la investigación"/>
            <w:listItem w:displayText="TS, migraciones y diversidad cultural" w:value="TS, migraciones y diversidad cultural"/>
            <w:listItem w:displayText="TS en Infancia y Juventud" w:value="TS en Infancia y Juventud"/>
            <w:listItem w:displayText="TS con personas mayores" w:value="TS con personas mayores"/>
            <w:listItem w:displayText="TS en igualdad de género" w:value="TS en igualdad de género"/>
            <w:listItem w:displayText="TS y Vivienda" w:value="TS y Vivienda"/>
            <w:listItem w:displayText="TS en Justicia" w:value="TS en Justicia"/>
            <w:listItem w:displayText="TS, dependencia y diversidad funcional" w:value="TS, dependencia y diversidad funcional"/>
          </w:dropDownList>
        </w:sdtPr>
        <w:sdtEndPr/>
        <w:sdtContent>
          <w:r w:rsidR="007876E0" w:rsidRPr="007A3478">
            <w:rPr>
              <w:rStyle w:val="Textodelmarcadordeposicin"/>
            </w:rPr>
            <w:t>Elija un elemento.</w:t>
          </w:r>
        </w:sdtContent>
      </w:sdt>
    </w:p>
    <w:p w:rsidR="00DD556B" w:rsidRPr="00544EE6" w:rsidRDefault="00DD556B" w:rsidP="00DD556B">
      <w:pPr>
        <w:ind w:right="-427"/>
        <w:rPr>
          <w:b/>
          <w:color w:val="548DD4" w:themeColor="text2" w:themeTint="99"/>
          <w:sz w:val="24"/>
          <w:szCs w:val="24"/>
        </w:rPr>
      </w:pPr>
      <w:r w:rsidRPr="00DD556B">
        <w:rPr>
          <w:b/>
          <w:sz w:val="24"/>
          <w:szCs w:val="24"/>
        </w:rPr>
        <w:t>En segunda opción</w:t>
      </w:r>
      <w:r>
        <w:rPr>
          <w:b/>
          <w:color w:val="548DD4" w:themeColor="text2" w:themeTint="99"/>
          <w:sz w:val="24"/>
          <w:szCs w:val="24"/>
        </w:rPr>
        <w:t xml:space="preserve">       </w:t>
      </w:r>
      <w:sdt>
        <w:sdtPr>
          <w:rPr>
            <w:color w:val="548DD4" w:themeColor="text2" w:themeTint="99"/>
            <w:sz w:val="24"/>
            <w:szCs w:val="24"/>
          </w:rPr>
          <w:alias w:val="Segunda opción"/>
          <w:tag w:val="Segunda opción"/>
          <w:id w:val="1489981476"/>
          <w:showingPlcHdr/>
          <w:dropDownList>
            <w:listItem w:value="Elija un elemento."/>
            <w:listItem w:displayText="TS en Servicios generales/comunitarios" w:value="TS en Servicios generales/comunitarios"/>
            <w:listItem w:displayText="TS en Salud" w:value="TS en Salud"/>
            <w:listItem w:displayText="TS e identidad de género y diversidad afectivo sexual" w:value="TS e identidad de género y diversidad afectivo sexual"/>
            <w:listItem w:displayText="TS en emergencias y urgencias sociales" w:value="TS en emergencias y urgencias sociales"/>
            <w:listItem w:displayText="TS en mediación e intervención familiar" w:value="TS en mediación e intervención familiar"/>
            <w:listItem w:displayText="TS en Educación" w:value="TS en Educación"/>
            <w:listItem w:displayText="TS en Empleo" w:value="TS en Empleo"/>
            <w:listItem w:displayText="TS en contextos de exclusión" w:value="TS en contextos de exclusión"/>
            <w:listItem w:displayText="TS en el ámbito universitario y de la investigación" w:value="TS en el ámbito universitario y de la investigación"/>
            <w:listItem w:displayText="TS, migraciones y diversidad cultural" w:value="TS, migraciones y diversidad cultural"/>
            <w:listItem w:displayText="TS en Infancia y Juventud" w:value="TS en Infancia y Juventud"/>
            <w:listItem w:displayText="TS con personas mayores" w:value="TS con personas mayores"/>
            <w:listItem w:displayText="TS en igualdad de género" w:value="TS en igualdad de género"/>
            <w:listItem w:displayText="TS y Vivienda" w:value="TS y Vivienda"/>
            <w:listItem w:displayText="TS en Justicia" w:value="TS en Justicia"/>
            <w:listItem w:displayText="TS, dependencia y diversidad funcional" w:value="TS, dependencia y diversidad funcional"/>
          </w:dropDownList>
        </w:sdtPr>
        <w:sdtEndPr/>
        <w:sdtContent>
          <w:r w:rsidRPr="007C68A2">
            <w:rPr>
              <w:rStyle w:val="Textodelmarcadordeposicin"/>
            </w:rPr>
            <w:t>Elija un elemento.</w:t>
          </w:r>
        </w:sdtContent>
      </w:sdt>
    </w:p>
    <w:p w:rsidR="001A2469" w:rsidRPr="00252394" w:rsidRDefault="001A2469" w:rsidP="001A246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:rsidR="001A2469" w:rsidRPr="00DD556B" w:rsidRDefault="001A2469" w:rsidP="001A246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548DD4" w:themeColor="text2" w:themeTint="99"/>
          <w:sz w:val="24"/>
          <w:szCs w:val="24"/>
          <w:lang w:eastAsia="es-ES"/>
        </w:rPr>
      </w:pPr>
      <w:r w:rsidRPr="00DD556B">
        <w:rPr>
          <w:rFonts w:ascii="Calibri" w:eastAsia="Times New Roman" w:hAnsi="Calibri" w:cs="Times New Roman"/>
          <w:b/>
          <w:color w:val="548DD4" w:themeColor="text2" w:themeTint="99"/>
          <w:sz w:val="24"/>
          <w:szCs w:val="24"/>
          <w:lang w:eastAsia="es-ES"/>
        </w:rPr>
        <w:t>RESUMEN</w:t>
      </w:r>
      <w:r w:rsidR="004F281E">
        <w:rPr>
          <w:rFonts w:ascii="Calibri" w:eastAsia="Times New Roman" w:hAnsi="Calibri" w:cs="Times New Roman"/>
          <w:b/>
          <w:color w:val="548DD4" w:themeColor="text2" w:themeTint="99"/>
          <w:sz w:val="24"/>
          <w:szCs w:val="24"/>
          <w:lang w:eastAsia="es-ES"/>
        </w:rPr>
        <w:t xml:space="preserve"> (600-800 palabras)</w:t>
      </w:r>
    </w:p>
    <w:sdt>
      <w:sdtPr>
        <w:rPr>
          <w:rFonts w:ascii="Calibri" w:eastAsia="Times New Roman" w:hAnsi="Calibri" w:cs="Times New Roman"/>
          <w:b/>
          <w:sz w:val="24"/>
          <w:szCs w:val="24"/>
          <w:lang w:eastAsia="es-ES"/>
        </w:rPr>
        <w:id w:val="21910395"/>
        <w:showingPlcHdr/>
      </w:sdtPr>
      <w:sdtEndPr/>
      <w:sdtContent>
        <w:p w:rsidR="001A2469" w:rsidRPr="001A2469" w:rsidRDefault="001A2469" w:rsidP="001A2469">
          <w:pPr>
            <w:spacing w:after="0" w:line="240" w:lineRule="auto"/>
            <w:jc w:val="both"/>
            <w:rPr>
              <w:rFonts w:ascii="Calibri" w:eastAsia="Times New Roman" w:hAnsi="Calibri" w:cs="Times New Roman"/>
              <w:b/>
              <w:sz w:val="24"/>
              <w:szCs w:val="24"/>
              <w:lang w:eastAsia="es-ES"/>
            </w:rPr>
          </w:pPr>
          <w:r w:rsidRPr="007A3478">
            <w:rPr>
              <w:rStyle w:val="Textodelmarcadordeposicin"/>
            </w:rPr>
            <w:t>Haga clic aquí para escribir texto.</w:t>
          </w:r>
        </w:p>
      </w:sdtContent>
    </w:sdt>
    <w:p w:rsidR="001A2469" w:rsidRDefault="001A2469" w:rsidP="007E4894">
      <w:pPr>
        <w:ind w:right="-427"/>
        <w:rPr>
          <w:b/>
        </w:rPr>
      </w:pPr>
    </w:p>
    <w:p w:rsidR="00A125F6" w:rsidRPr="00DD556B" w:rsidRDefault="00A125F6" w:rsidP="007E4894">
      <w:pPr>
        <w:ind w:right="-427"/>
        <w:rPr>
          <w:b/>
          <w:color w:val="548DD4" w:themeColor="text2" w:themeTint="99"/>
          <w:sz w:val="24"/>
          <w:szCs w:val="24"/>
        </w:rPr>
      </w:pPr>
      <w:r w:rsidRPr="00DD556B">
        <w:rPr>
          <w:b/>
          <w:color w:val="548DD4" w:themeColor="text2" w:themeTint="99"/>
          <w:sz w:val="24"/>
          <w:szCs w:val="24"/>
        </w:rPr>
        <w:t>REFERENCIA BIBLIOGRÁFICA BÁSICA</w:t>
      </w:r>
      <w:r w:rsidR="004F281E">
        <w:rPr>
          <w:b/>
          <w:color w:val="548DD4" w:themeColor="text2" w:themeTint="99"/>
          <w:sz w:val="24"/>
          <w:szCs w:val="24"/>
        </w:rPr>
        <w:t xml:space="preserve"> (6 a 8 referencias)</w:t>
      </w:r>
    </w:p>
    <w:sdt>
      <w:sdtPr>
        <w:rPr>
          <w:b/>
        </w:rPr>
        <w:id w:val="-1894573963"/>
        <w:showingPlcHdr/>
      </w:sdtPr>
      <w:sdtEndPr/>
      <w:sdtContent>
        <w:p w:rsidR="00A125F6" w:rsidRDefault="00A125F6" w:rsidP="007E4894">
          <w:pPr>
            <w:ind w:right="-427"/>
            <w:rPr>
              <w:b/>
            </w:rPr>
          </w:pPr>
          <w:r w:rsidRPr="007A3478">
            <w:rPr>
              <w:rStyle w:val="Textodelmarcadordeposicin"/>
            </w:rPr>
            <w:t>Haga clic aquí para escribir texto.</w:t>
          </w:r>
        </w:p>
      </w:sdtContent>
    </w:sdt>
    <w:p w:rsidR="00D34C9A" w:rsidRDefault="00D34C9A" w:rsidP="00D34C9A">
      <w:pPr>
        <w:spacing w:after="0" w:line="24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INDICACIONES-RESPUESTA DEL COMITÉ CIENTÍFICO</w:t>
      </w:r>
      <w:r w:rsidR="00A24DE5">
        <w:rPr>
          <w:b/>
          <w:color w:val="548DD4" w:themeColor="text2" w:themeTint="99"/>
          <w:sz w:val="24"/>
          <w:szCs w:val="24"/>
        </w:rPr>
        <w:t xml:space="preserve"> (a rellenar por el Comité)</w:t>
      </w:r>
      <w:bookmarkStart w:id="0" w:name="_GoBack"/>
      <w:bookmarkEnd w:id="0"/>
      <w:r>
        <w:rPr>
          <w:b/>
          <w:color w:val="548DD4" w:themeColor="text2" w:themeTint="99"/>
          <w:sz w:val="24"/>
          <w:szCs w:val="24"/>
        </w:rPr>
        <w:t>:</w:t>
      </w:r>
    </w:p>
    <w:p w:rsidR="00D34C9A" w:rsidRDefault="00D34C9A" w:rsidP="00A541F1">
      <w:pPr>
        <w:spacing w:after="0" w:line="24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b/>
            <w:sz w:val="24"/>
            <w:szCs w:val="24"/>
            <w:lang w:eastAsia="es-ES"/>
          </w:rPr>
          <w:id w:val="1430005060"/>
          <w:showingPlcHdr/>
        </w:sdtPr>
        <w:sdtEndPr/>
        <w:sdtContent>
          <w:r w:rsidRPr="007A3478">
            <w:rPr>
              <w:rStyle w:val="Textodelmarcadordeposicin"/>
            </w:rPr>
            <w:t>Haga clic aquí para escribir texto.</w:t>
          </w:r>
        </w:sdtContent>
      </w:sdt>
    </w:p>
    <w:sectPr w:rsidR="00D34C9A" w:rsidSect="00252394">
      <w:headerReference w:type="default" r:id="rId10"/>
      <w:footerReference w:type="default" r:id="rId11"/>
      <w:pgSz w:w="11906" w:h="16838"/>
      <w:pgMar w:top="1418" w:right="170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F6" w:rsidRDefault="00A125F6" w:rsidP="00A125F6">
      <w:pPr>
        <w:spacing w:after="0" w:line="240" w:lineRule="auto"/>
      </w:pPr>
      <w:r>
        <w:separator/>
      </w:r>
    </w:p>
  </w:endnote>
  <w:endnote w:type="continuationSeparator" w:id="0">
    <w:p w:rsidR="00A125F6" w:rsidRDefault="00A125F6" w:rsidP="00A1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F6" w:rsidRPr="00DD556B" w:rsidRDefault="00A125F6" w:rsidP="004E233C">
    <w:pPr>
      <w:pStyle w:val="Piedepgina"/>
      <w:jc w:val="center"/>
      <w:rPr>
        <w:b/>
        <w:color w:val="008000"/>
      </w:rPr>
    </w:pPr>
    <w:r w:rsidRPr="00DD556B">
      <w:rPr>
        <w:b/>
        <w:color w:val="008000"/>
      </w:rPr>
      <w:t>Colegio Profesional de Trabajo Social de Aragón</w:t>
    </w:r>
  </w:p>
  <w:p w:rsidR="00A125F6" w:rsidRPr="00DD556B" w:rsidRDefault="00A125F6" w:rsidP="004E233C">
    <w:pPr>
      <w:pStyle w:val="Piedepgina"/>
      <w:jc w:val="center"/>
      <w:rPr>
        <w:i/>
        <w:color w:val="008000"/>
      </w:rPr>
    </w:pPr>
    <w:r w:rsidRPr="00DD556B">
      <w:rPr>
        <w:i/>
        <w:color w:val="008000"/>
      </w:rPr>
      <w:t>Placa al Mérito en Protección Civil del Gobierno de Aragón</w:t>
    </w:r>
  </w:p>
  <w:p w:rsidR="004E233C" w:rsidRPr="00DD556B" w:rsidRDefault="004E233C" w:rsidP="004E233C">
    <w:pPr>
      <w:pStyle w:val="Piedepgina"/>
      <w:jc w:val="center"/>
      <w:rPr>
        <w:color w:val="008000"/>
      </w:rPr>
    </w:pPr>
    <w:r w:rsidRPr="00DD556B">
      <w:rPr>
        <w:color w:val="008000"/>
      </w:rPr>
      <w:t xml:space="preserve">Conde Aranda, 43, entlo. izq. </w:t>
    </w:r>
    <w:r w:rsidR="00A125F6" w:rsidRPr="00DD556B">
      <w:rPr>
        <w:color w:val="008000"/>
      </w:rPr>
      <w:t xml:space="preserve">50004 Zaragoza -  </w:t>
    </w:r>
    <w:proofErr w:type="spellStart"/>
    <w:r w:rsidR="00A125F6" w:rsidRPr="00DD556B">
      <w:rPr>
        <w:color w:val="008000"/>
      </w:rPr>
      <w:t>Tfno</w:t>
    </w:r>
    <w:proofErr w:type="spellEnd"/>
    <w:r w:rsidR="00A125F6" w:rsidRPr="00DD556B">
      <w:rPr>
        <w:color w:val="008000"/>
      </w:rPr>
      <w:t xml:space="preserve">: 976 442 633  </w:t>
    </w:r>
  </w:p>
  <w:p w:rsidR="00A125F6" w:rsidRDefault="00A125F6" w:rsidP="004E233C">
    <w:pPr>
      <w:pStyle w:val="Piedepgina"/>
      <w:jc w:val="center"/>
    </w:pPr>
    <w:r w:rsidRPr="00DD556B">
      <w:rPr>
        <w:color w:val="008000"/>
      </w:rPr>
      <w:t xml:space="preserve"> Fax: 976 284 839</w:t>
    </w:r>
    <w:r w:rsidR="004E233C" w:rsidRPr="00DD556B">
      <w:rPr>
        <w:color w:val="008000"/>
      </w:rPr>
      <w:t xml:space="preserve">    </w:t>
    </w:r>
    <w:hyperlink r:id="rId1" w:history="1">
      <w:r w:rsidR="004E233C" w:rsidRPr="007A3478">
        <w:rPr>
          <w:rStyle w:val="Hipervnculo"/>
        </w:rPr>
        <w:t>www.trabajosocialaragon.es</w:t>
      </w:r>
    </w:hyperlink>
    <w:r w:rsidR="004E233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F6" w:rsidRDefault="00A125F6" w:rsidP="00A125F6">
      <w:pPr>
        <w:spacing w:after="0" w:line="240" w:lineRule="auto"/>
      </w:pPr>
      <w:r>
        <w:separator/>
      </w:r>
    </w:p>
  </w:footnote>
  <w:footnote w:type="continuationSeparator" w:id="0">
    <w:p w:rsidR="00A125F6" w:rsidRDefault="00A125F6" w:rsidP="00A1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F6" w:rsidRDefault="00A125F6" w:rsidP="00A125F6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6DDBBCD" wp14:editId="137A9ED6">
          <wp:simplePos x="0" y="0"/>
          <wp:positionH relativeFrom="column">
            <wp:posOffset>2091690</wp:posOffset>
          </wp:positionH>
          <wp:positionV relativeFrom="paragraph">
            <wp:posOffset>-354330</wp:posOffset>
          </wp:positionV>
          <wp:extent cx="1392579" cy="779205"/>
          <wp:effectExtent l="0" t="0" r="0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79" cy="77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18DD"/>
    <w:multiLevelType w:val="hybridMultilevel"/>
    <w:tmpl w:val="8A926D0C"/>
    <w:lvl w:ilvl="0" w:tplc="9ACCEA7E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F9"/>
    <w:rsid w:val="000A3187"/>
    <w:rsid w:val="001A2469"/>
    <w:rsid w:val="001F7A37"/>
    <w:rsid w:val="00252394"/>
    <w:rsid w:val="004E233C"/>
    <w:rsid w:val="004F281E"/>
    <w:rsid w:val="00544EE6"/>
    <w:rsid w:val="007525F9"/>
    <w:rsid w:val="007876E0"/>
    <w:rsid w:val="007C68A2"/>
    <w:rsid w:val="007D0487"/>
    <w:rsid w:val="007E4894"/>
    <w:rsid w:val="00A125F6"/>
    <w:rsid w:val="00A24DE5"/>
    <w:rsid w:val="00A541F1"/>
    <w:rsid w:val="00CF3C59"/>
    <w:rsid w:val="00D34C9A"/>
    <w:rsid w:val="00DD556B"/>
    <w:rsid w:val="00F8224F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8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1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2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5F6"/>
  </w:style>
  <w:style w:type="paragraph" w:styleId="Piedepgina">
    <w:name w:val="footer"/>
    <w:basedOn w:val="Normal"/>
    <w:link w:val="PiedepginaCar"/>
    <w:uiPriority w:val="99"/>
    <w:unhideWhenUsed/>
    <w:rsid w:val="00A12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5F6"/>
  </w:style>
  <w:style w:type="character" w:styleId="Hipervnculo">
    <w:name w:val="Hyperlink"/>
    <w:basedOn w:val="Fuentedeprrafopredeter"/>
    <w:uiPriority w:val="99"/>
    <w:unhideWhenUsed/>
    <w:rsid w:val="004E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8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1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2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5F6"/>
  </w:style>
  <w:style w:type="paragraph" w:styleId="Piedepgina">
    <w:name w:val="footer"/>
    <w:basedOn w:val="Normal"/>
    <w:link w:val="PiedepginaCar"/>
    <w:uiPriority w:val="99"/>
    <w:unhideWhenUsed/>
    <w:rsid w:val="00A12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5F6"/>
  </w:style>
  <w:style w:type="character" w:styleId="Hipervnculo">
    <w:name w:val="Hyperlink"/>
    <w:basedOn w:val="Fuentedeprrafopredeter"/>
    <w:uiPriority w:val="99"/>
    <w:unhideWhenUsed/>
    <w:rsid w:val="004E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bajosocialarag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B0EA34DA104C81A825B12140A4B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7BFA-BE8E-460E-8968-E4F2E397B570}"/>
      </w:docPartPr>
      <w:docPartBody>
        <w:p w:rsidR="009D39D1" w:rsidRDefault="009D39D1" w:rsidP="009D39D1">
          <w:pPr>
            <w:pStyle w:val="E2B0EA34DA104C81A825B12140A4BA0E1"/>
          </w:pPr>
          <w:r w:rsidRPr="007A34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5EB7F46FC145FF8B293BABC66E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953C-04C4-44D9-BA89-9825210910D3}"/>
      </w:docPartPr>
      <w:docPartBody>
        <w:p w:rsidR="002756AF" w:rsidRDefault="009D39D1" w:rsidP="009D39D1">
          <w:pPr>
            <w:pStyle w:val="255EB7F46FC145FF8B293BABC66E1026"/>
          </w:pPr>
          <w:r w:rsidRPr="007A34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B2F52BE8C446AAA3A673B5A9F7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3179-AB83-4B1F-8CD4-04A48B01D59E}"/>
      </w:docPartPr>
      <w:docPartBody>
        <w:p w:rsidR="002756AF" w:rsidRDefault="009D39D1" w:rsidP="009D39D1">
          <w:pPr>
            <w:pStyle w:val="EFB2F52BE8C446AAA3A673B5A9F7FFB4"/>
          </w:pPr>
          <w:r w:rsidRPr="007A34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DAA1B1558848C783435B403E85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867A-4137-4E2B-91D3-1B1D3B7C3DF5}"/>
      </w:docPartPr>
      <w:docPartBody>
        <w:p w:rsidR="002756AF" w:rsidRDefault="009D39D1" w:rsidP="009D39D1">
          <w:pPr>
            <w:pStyle w:val="A0DAA1B1558848C783435B403E85E3FB"/>
          </w:pPr>
          <w:r w:rsidRPr="007A347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C303BD90F34EEFBFFA653D8426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FBEF-F320-47F7-A93A-F155FDB5D875}"/>
      </w:docPartPr>
      <w:docPartBody>
        <w:p w:rsidR="002756AF" w:rsidRDefault="009D39D1" w:rsidP="009D39D1">
          <w:pPr>
            <w:pStyle w:val="31C303BD90F34EEFBFFA653D8426D21C"/>
          </w:pPr>
          <w:r w:rsidRPr="007A347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7"/>
    <w:rsid w:val="002756AF"/>
    <w:rsid w:val="009D39D1"/>
    <w:rsid w:val="00A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39D1"/>
    <w:rPr>
      <w:color w:val="808080"/>
    </w:rPr>
  </w:style>
  <w:style w:type="paragraph" w:customStyle="1" w:styleId="C5E7462E4B5B460E8F861BC1D5DAA036">
    <w:name w:val="C5E7462E4B5B460E8F861BC1D5DAA036"/>
    <w:rsid w:val="00A65487"/>
  </w:style>
  <w:style w:type="paragraph" w:customStyle="1" w:styleId="E0954358D67A48C3A2113B1719D1EF62">
    <w:name w:val="E0954358D67A48C3A2113B1719D1EF62"/>
    <w:rsid w:val="00A65487"/>
  </w:style>
  <w:style w:type="paragraph" w:customStyle="1" w:styleId="3F1BE7E401B940F3A8F5EF7B1D9FAA9B">
    <w:name w:val="3F1BE7E401B940F3A8F5EF7B1D9FAA9B"/>
    <w:rsid w:val="00A65487"/>
  </w:style>
  <w:style w:type="paragraph" w:customStyle="1" w:styleId="3EE4FD2469544CB18912A8F70C93074C">
    <w:name w:val="3EE4FD2469544CB18912A8F70C93074C"/>
    <w:rsid w:val="00A65487"/>
  </w:style>
  <w:style w:type="paragraph" w:customStyle="1" w:styleId="E2B0EA34DA104C81A825B12140A4BA0E">
    <w:name w:val="E2B0EA34DA104C81A825B12140A4BA0E"/>
    <w:rsid w:val="00A65487"/>
  </w:style>
  <w:style w:type="paragraph" w:customStyle="1" w:styleId="255EB7F46FC145FF8B293BABC66E1026">
    <w:name w:val="255EB7F46FC145FF8B293BABC66E1026"/>
    <w:rsid w:val="009D39D1"/>
    <w:rPr>
      <w:rFonts w:eastAsiaTheme="minorHAnsi"/>
      <w:lang w:eastAsia="en-US"/>
    </w:rPr>
  </w:style>
  <w:style w:type="paragraph" w:customStyle="1" w:styleId="E2B0EA34DA104C81A825B12140A4BA0E1">
    <w:name w:val="E2B0EA34DA104C81A825B12140A4BA0E1"/>
    <w:rsid w:val="009D39D1"/>
    <w:rPr>
      <w:rFonts w:eastAsiaTheme="minorHAnsi"/>
      <w:lang w:eastAsia="en-US"/>
    </w:rPr>
  </w:style>
  <w:style w:type="paragraph" w:customStyle="1" w:styleId="EFB2F52BE8C446AAA3A673B5A9F7FFB4">
    <w:name w:val="EFB2F52BE8C446AAA3A673B5A9F7FFB4"/>
    <w:rsid w:val="009D39D1"/>
    <w:rPr>
      <w:rFonts w:eastAsiaTheme="minorHAnsi"/>
      <w:lang w:eastAsia="en-US"/>
    </w:rPr>
  </w:style>
  <w:style w:type="paragraph" w:customStyle="1" w:styleId="A0DAA1B1558848C783435B403E85E3FB">
    <w:name w:val="A0DAA1B1558848C783435B403E85E3FB"/>
    <w:rsid w:val="009D39D1"/>
    <w:rPr>
      <w:rFonts w:eastAsiaTheme="minorHAnsi"/>
      <w:lang w:eastAsia="en-US"/>
    </w:rPr>
  </w:style>
  <w:style w:type="paragraph" w:customStyle="1" w:styleId="31C303BD90F34EEFBFFA653D8426D21C">
    <w:name w:val="31C303BD90F34EEFBFFA653D8426D21C"/>
    <w:rsid w:val="009D39D1"/>
    <w:rPr>
      <w:rFonts w:eastAsiaTheme="minorHAnsi"/>
      <w:lang w:eastAsia="en-US"/>
    </w:rPr>
  </w:style>
  <w:style w:type="paragraph" w:customStyle="1" w:styleId="EDA8C4E66BD44EB3AE91F57594B118E9">
    <w:name w:val="EDA8C4E66BD44EB3AE91F57594B118E9"/>
    <w:rsid w:val="009D39D1"/>
    <w:rPr>
      <w:rFonts w:eastAsiaTheme="minorHAnsi"/>
      <w:lang w:eastAsia="en-US"/>
    </w:rPr>
  </w:style>
  <w:style w:type="paragraph" w:customStyle="1" w:styleId="7C7DBAA997FF4BD897806784DB1D1C23">
    <w:name w:val="7C7DBAA997FF4BD897806784DB1D1C23"/>
    <w:rsid w:val="009D39D1"/>
    <w:rPr>
      <w:rFonts w:eastAsiaTheme="minorHAnsi"/>
      <w:lang w:eastAsia="en-US"/>
    </w:rPr>
  </w:style>
  <w:style w:type="paragraph" w:customStyle="1" w:styleId="179AC820DAEB4907943CAC5ACA2A5F64">
    <w:name w:val="179AC820DAEB4907943CAC5ACA2A5F64"/>
    <w:rsid w:val="009D39D1"/>
    <w:rPr>
      <w:rFonts w:eastAsiaTheme="minorHAnsi"/>
      <w:lang w:eastAsia="en-US"/>
    </w:rPr>
  </w:style>
  <w:style w:type="paragraph" w:customStyle="1" w:styleId="C5E7462E4B5B460E8F861BC1D5DAA0361">
    <w:name w:val="C5E7462E4B5B460E8F861BC1D5DAA0361"/>
    <w:rsid w:val="009D39D1"/>
    <w:rPr>
      <w:rFonts w:eastAsiaTheme="minorHAnsi"/>
      <w:lang w:eastAsia="en-US"/>
    </w:rPr>
  </w:style>
  <w:style w:type="paragraph" w:customStyle="1" w:styleId="E0954358D67A48C3A2113B1719D1EF621">
    <w:name w:val="E0954358D67A48C3A2113B1719D1EF621"/>
    <w:rsid w:val="009D39D1"/>
    <w:rPr>
      <w:rFonts w:eastAsiaTheme="minorHAnsi"/>
      <w:lang w:eastAsia="en-US"/>
    </w:rPr>
  </w:style>
  <w:style w:type="paragraph" w:customStyle="1" w:styleId="C456AB28FD9C4EA3877DD49531B08C74">
    <w:name w:val="C456AB28FD9C4EA3877DD49531B08C74"/>
    <w:rsid w:val="009D39D1"/>
    <w:rPr>
      <w:rFonts w:eastAsiaTheme="minorHAnsi"/>
      <w:lang w:eastAsia="en-US"/>
    </w:rPr>
  </w:style>
  <w:style w:type="paragraph" w:customStyle="1" w:styleId="DB3A45129A054134B7BD542BF8F3D177">
    <w:name w:val="DB3A45129A054134B7BD542BF8F3D177"/>
    <w:rsid w:val="009D39D1"/>
    <w:rPr>
      <w:rFonts w:eastAsiaTheme="minorHAnsi"/>
      <w:lang w:eastAsia="en-US"/>
    </w:rPr>
  </w:style>
  <w:style w:type="paragraph" w:customStyle="1" w:styleId="0AFD096CBB4C4435B3614FD4AE6C9DA6">
    <w:name w:val="0AFD096CBB4C4435B3614FD4AE6C9DA6"/>
    <w:rsid w:val="009D39D1"/>
    <w:rPr>
      <w:rFonts w:eastAsiaTheme="minorHAnsi"/>
      <w:lang w:eastAsia="en-US"/>
    </w:rPr>
  </w:style>
  <w:style w:type="paragraph" w:customStyle="1" w:styleId="D76A5E500D174102B9B8B61A6FC59B67">
    <w:name w:val="D76A5E500D174102B9B8B61A6FC59B67"/>
    <w:rsid w:val="009D39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39D1"/>
    <w:rPr>
      <w:color w:val="808080"/>
    </w:rPr>
  </w:style>
  <w:style w:type="paragraph" w:customStyle="1" w:styleId="C5E7462E4B5B460E8F861BC1D5DAA036">
    <w:name w:val="C5E7462E4B5B460E8F861BC1D5DAA036"/>
    <w:rsid w:val="00A65487"/>
  </w:style>
  <w:style w:type="paragraph" w:customStyle="1" w:styleId="E0954358D67A48C3A2113B1719D1EF62">
    <w:name w:val="E0954358D67A48C3A2113B1719D1EF62"/>
    <w:rsid w:val="00A65487"/>
  </w:style>
  <w:style w:type="paragraph" w:customStyle="1" w:styleId="3F1BE7E401B940F3A8F5EF7B1D9FAA9B">
    <w:name w:val="3F1BE7E401B940F3A8F5EF7B1D9FAA9B"/>
    <w:rsid w:val="00A65487"/>
  </w:style>
  <w:style w:type="paragraph" w:customStyle="1" w:styleId="3EE4FD2469544CB18912A8F70C93074C">
    <w:name w:val="3EE4FD2469544CB18912A8F70C93074C"/>
    <w:rsid w:val="00A65487"/>
  </w:style>
  <w:style w:type="paragraph" w:customStyle="1" w:styleId="E2B0EA34DA104C81A825B12140A4BA0E">
    <w:name w:val="E2B0EA34DA104C81A825B12140A4BA0E"/>
    <w:rsid w:val="00A65487"/>
  </w:style>
  <w:style w:type="paragraph" w:customStyle="1" w:styleId="255EB7F46FC145FF8B293BABC66E1026">
    <w:name w:val="255EB7F46FC145FF8B293BABC66E1026"/>
    <w:rsid w:val="009D39D1"/>
    <w:rPr>
      <w:rFonts w:eastAsiaTheme="minorHAnsi"/>
      <w:lang w:eastAsia="en-US"/>
    </w:rPr>
  </w:style>
  <w:style w:type="paragraph" w:customStyle="1" w:styleId="E2B0EA34DA104C81A825B12140A4BA0E1">
    <w:name w:val="E2B0EA34DA104C81A825B12140A4BA0E1"/>
    <w:rsid w:val="009D39D1"/>
    <w:rPr>
      <w:rFonts w:eastAsiaTheme="minorHAnsi"/>
      <w:lang w:eastAsia="en-US"/>
    </w:rPr>
  </w:style>
  <w:style w:type="paragraph" w:customStyle="1" w:styleId="EFB2F52BE8C446AAA3A673B5A9F7FFB4">
    <w:name w:val="EFB2F52BE8C446AAA3A673B5A9F7FFB4"/>
    <w:rsid w:val="009D39D1"/>
    <w:rPr>
      <w:rFonts w:eastAsiaTheme="minorHAnsi"/>
      <w:lang w:eastAsia="en-US"/>
    </w:rPr>
  </w:style>
  <w:style w:type="paragraph" w:customStyle="1" w:styleId="A0DAA1B1558848C783435B403E85E3FB">
    <w:name w:val="A0DAA1B1558848C783435B403E85E3FB"/>
    <w:rsid w:val="009D39D1"/>
    <w:rPr>
      <w:rFonts w:eastAsiaTheme="minorHAnsi"/>
      <w:lang w:eastAsia="en-US"/>
    </w:rPr>
  </w:style>
  <w:style w:type="paragraph" w:customStyle="1" w:styleId="31C303BD90F34EEFBFFA653D8426D21C">
    <w:name w:val="31C303BD90F34EEFBFFA653D8426D21C"/>
    <w:rsid w:val="009D39D1"/>
    <w:rPr>
      <w:rFonts w:eastAsiaTheme="minorHAnsi"/>
      <w:lang w:eastAsia="en-US"/>
    </w:rPr>
  </w:style>
  <w:style w:type="paragraph" w:customStyle="1" w:styleId="EDA8C4E66BD44EB3AE91F57594B118E9">
    <w:name w:val="EDA8C4E66BD44EB3AE91F57594B118E9"/>
    <w:rsid w:val="009D39D1"/>
    <w:rPr>
      <w:rFonts w:eastAsiaTheme="minorHAnsi"/>
      <w:lang w:eastAsia="en-US"/>
    </w:rPr>
  </w:style>
  <w:style w:type="paragraph" w:customStyle="1" w:styleId="7C7DBAA997FF4BD897806784DB1D1C23">
    <w:name w:val="7C7DBAA997FF4BD897806784DB1D1C23"/>
    <w:rsid w:val="009D39D1"/>
    <w:rPr>
      <w:rFonts w:eastAsiaTheme="minorHAnsi"/>
      <w:lang w:eastAsia="en-US"/>
    </w:rPr>
  </w:style>
  <w:style w:type="paragraph" w:customStyle="1" w:styleId="179AC820DAEB4907943CAC5ACA2A5F64">
    <w:name w:val="179AC820DAEB4907943CAC5ACA2A5F64"/>
    <w:rsid w:val="009D39D1"/>
    <w:rPr>
      <w:rFonts w:eastAsiaTheme="minorHAnsi"/>
      <w:lang w:eastAsia="en-US"/>
    </w:rPr>
  </w:style>
  <w:style w:type="paragraph" w:customStyle="1" w:styleId="C5E7462E4B5B460E8F861BC1D5DAA0361">
    <w:name w:val="C5E7462E4B5B460E8F861BC1D5DAA0361"/>
    <w:rsid w:val="009D39D1"/>
    <w:rPr>
      <w:rFonts w:eastAsiaTheme="minorHAnsi"/>
      <w:lang w:eastAsia="en-US"/>
    </w:rPr>
  </w:style>
  <w:style w:type="paragraph" w:customStyle="1" w:styleId="E0954358D67A48C3A2113B1719D1EF621">
    <w:name w:val="E0954358D67A48C3A2113B1719D1EF621"/>
    <w:rsid w:val="009D39D1"/>
    <w:rPr>
      <w:rFonts w:eastAsiaTheme="minorHAnsi"/>
      <w:lang w:eastAsia="en-US"/>
    </w:rPr>
  </w:style>
  <w:style w:type="paragraph" w:customStyle="1" w:styleId="C456AB28FD9C4EA3877DD49531B08C74">
    <w:name w:val="C456AB28FD9C4EA3877DD49531B08C74"/>
    <w:rsid w:val="009D39D1"/>
    <w:rPr>
      <w:rFonts w:eastAsiaTheme="minorHAnsi"/>
      <w:lang w:eastAsia="en-US"/>
    </w:rPr>
  </w:style>
  <w:style w:type="paragraph" w:customStyle="1" w:styleId="DB3A45129A054134B7BD542BF8F3D177">
    <w:name w:val="DB3A45129A054134B7BD542BF8F3D177"/>
    <w:rsid w:val="009D39D1"/>
    <w:rPr>
      <w:rFonts w:eastAsiaTheme="minorHAnsi"/>
      <w:lang w:eastAsia="en-US"/>
    </w:rPr>
  </w:style>
  <w:style w:type="paragraph" w:customStyle="1" w:styleId="0AFD096CBB4C4435B3614FD4AE6C9DA6">
    <w:name w:val="0AFD096CBB4C4435B3614FD4AE6C9DA6"/>
    <w:rsid w:val="009D39D1"/>
    <w:rPr>
      <w:rFonts w:eastAsiaTheme="minorHAnsi"/>
      <w:lang w:eastAsia="en-US"/>
    </w:rPr>
  </w:style>
  <w:style w:type="paragraph" w:customStyle="1" w:styleId="D76A5E500D174102B9B8B61A6FC59B67">
    <w:name w:val="D76A5E500D174102B9B8B61A6FC59B67"/>
    <w:rsid w:val="009D3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95AD-DCEA-425D-93CA-4BA033CE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LOPEZ</dc:creator>
  <cp:lastModifiedBy>NOEMI LOPEZ</cp:lastModifiedBy>
  <cp:revision>10</cp:revision>
  <dcterms:created xsi:type="dcterms:W3CDTF">2017-05-02T16:57:00Z</dcterms:created>
  <dcterms:modified xsi:type="dcterms:W3CDTF">2017-05-05T08:21:00Z</dcterms:modified>
</cp:coreProperties>
</file>